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961B" w14:textId="77777777" w:rsidR="00E33077" w:rsidRDefault="00E33077" w:rsidP="00E33077">
      <w:pPr>
        <w:spacing w:after="0" w:line="240" w:lineRule="auto"/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</w:pPr>
    </w:p>
    <w:p w14:paraId="7DF10631" w14:textId="5AF94381" w:rsidR="00E33077" w:rsidRPr="00E33077" w:rsidRDefault="00E33077" w:rsidP="00E33077">
      <w:pPr>
        <w:spacing w:after="0" w:line="240" w:lineRule="auto"/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  <w:t>DOHODA (SMLOUVA) O POSKYTOVÁNÍ SOCIÁLNÍ SLUŽBY</w:t>
      </w:r>
    </w:p>
    <w:p w14:paraId="22878C4D" w14:textId="77777777" w:rsidR="00E33077" w:rsidRPr="00E33077" w:rsidRDefault="00E33077" w:rsidP="00E33077">
      <w:pPr>
        <w:spacing w:after="0" w:line="240" w:lineRule="auto"/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  <w:t>Nízkoprahového zařízení pro děti a mládež (SPOT NZDM PREVENT)</w:t>
      </w:r>
    </w:p>
    <w:p w14:paraId="451E1B3F" w14:textId="77777777" w:rsidR="00E33077" w:rsidRPr="00E33077" w:rsidRDefault="00E33077" w:rsidP="00E33077">
      <w:pPr>
        <w:spacing w:after="0" w:line="240" w:lineRule="auto"/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color w:val="1F497D"/>
          <w:kern w:val="0"/>
          <w:sz w:val="24"/>
          <w:szCs w:val="24"/>
          <w:lang w:eastAsia="cs-CZ"/>
          <w14:ligatures w14:val="none"/>
        </w:rPr>
        <w:t>Smlouva je uzavřena ústně. Tento dokument slouží jako záznam o uzavření ústní smlouvy.</w:t>
      </w:r>
    </w:p>
    <w:p w14:paraId="2F081F59" w14:textId="77777777" w:rsidR="00E33077" w:rsidRPr="00E33077" w:rsidRDefault="00E33077" w:rsidP="00E33077">
      <w:pPr>
        <w:spacing w:after="0" w:line="240" w:lineRule="auto"/>
        <w:rPr>
          <w:rFonts w:ascii="Calibri" w:eastAsia="Calibri" w:hAnsi="Calibri" w:cs="Calibri"/>
          <w:color w:val="1F497D"/>
          <w:kern w:val="0"/>
          <w:lang w:eastAsia="cs-CZ"/>
          <w14:ligatures w14:val="none"/>
        </w:rPr>
      </w:pPr>
    </w:p>
    <w:p w14:paraId="65A75C8A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Služba je poskytovaná podle zákona č. 108/2006 Sb. o sociálních službách.</w:t>
      </w:r>
    </w:p>
    <w:p w14:paraId="609617B6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Zřizovatel NZDM: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  <w:t xml:space="preserve">Klient NZDM: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</w:r>
      <w:proofErr w:type="spellStart"/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Prevent</w:t>
      </w:r>
      <w:proofErr w:type="spellEnd"/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 xml:space="preserve"> 99 z. </w:t>
      </w:r>
      <w:proofErr w:type="spellStart"/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ú.</w:t>
      </w:r>
      <w:proofErr w:type="spellEnd"/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,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 xml:space="preserve">Heydukova 349,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ab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 xml:space="preserve">386 01 Strakonice,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>IČO: 69100641</w:t>
      </w:r>
    </w:p>
    <w:p w14:paraId="79188B70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>Zájemce o službu byl seznámen se základními informacemi (viz příloha smlouvy):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 xml:space="preserve"> posláním, poskytovanými činnostmi, cílovou skupinou, otevírací dobou, principy, právy, povinnostmi a dohodami NZDM v procesu jednání se zájemcem o službu.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Tyto informace jsou rovněž dostupné na letáčku, který dostal zájemce při prvním kontaktu, a na webu prevent99.cz/spot/.</w:t>
      </w:r>
    </w:p>
    <w:p w14:paraId="3DAA3E39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>Adresa klubu/místo poskytování: SPOT NZDM PREVENT, Zeyerovy sady 963, Vodňany.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 xml:space="preserve">Sociální služba je </w:t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>zdarma.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 xml:space="preserve">Dohoda se uzavírá </w:t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 xml:space="preserve">na dobu neurčitou. </w:t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Zájemce byl seznámen s výpovědními důvody a výpovědními lhůty dohody.</w:t>
      </w:r>
    </w:p>
    <w:p w14:paraId="4721F855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 xml:space="preserve">Zájemce stvrzuje před uzavřením dohody, že rozuměl předávaným informacím a souhlasí s nimi, stvrzuje tedy informovaným souhlasem </w:t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>minimální cíl služby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, tzn.:</w:t>
      </w:r>
    </w:p>
    <w:p w14:paraId="7D40B6BB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Chci do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klubu</w:t>
      </w: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 chodit. </w:t>
      </w:r>
    </w:p>
    <w:p w14:paraId="36AF2CAE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Chci využívat prostor a vybavení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klubu</w:t>
      </w: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. </w:t>
      </w:r>
    </w:p>
    <w:p w14:paraId="7951D5B7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Souhlasím s tím, že budu dodržovat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dohody (pravidla)</w:t>
      </w: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klubu</w:t>
      </w: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. </w:t>
      </w:r>
    </w:p>
    <w:p w14:paraId="5380CAC2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Souhlasím s tím, že budu pracovníky oslovován s nabídkou programů 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gramStart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preventivních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, 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výchovně</w:t>
      </w:r>
      <w:proofErr w:type="gramEnd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vzdělávacích a aktivizačních činností). </w:t>
      </w:r>
    </w:p>
    <w:p w14:paraId="0EEF694B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Souhlasím s tím, že budu oslovován s nabídkou poradenství 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(např. v oblastech vztahy, závislosti, škola, zákony a </w:t>
      </w:r>
      <w:proofErr w:type="gramStart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práva,</w:t>
      </w:r>
      <w:proofErr w:type="gramEnd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atd.). </w:t>
      </w:r>
    </w:p>
    <w:p w14:paraId="11A71C8B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Souhlasím s tím, že se mnou bude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vytvořen individuální plán.</w:t>
      </w: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 Byl jsem seznámen s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termínem, kdy si k němu společně sedneme a projdeme jej.</w:t>
      </w:r>
    </w:p>
    <w:p w14:paraId="52FEC01C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lang w:eastAsia="cs-CZ"/>
          <w14:ligatures w14:val="none"/>
        </w:rPr>
        <w:t xml:space="preserve">Vím, že 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s těmito nabídkami nemusím souhlasit.</w:t>
      </w:r>
    </w:p>
    <w:p w14:paraId="121CD42E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b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>Zájemce o službu se uzavřením ústní dohody stává klientem sociální služby.</w:t>
      </w:r>
    </w:p>
    <w:p w14:paraId="7704B2AA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bookmarkStart w:id="0" w:name="_heading=h.gjdgxs" w:colFirst="0" w:colLast="0"/>
      <w:bookmarkEnd w:id="0"/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 xml:space="preserve">Osobní cíl klienta (IP) je zapsán v jeho elektronické složce (IS Pepa). </w:t>
      </w:r>
    </w:p>
    <w:p w14:paraId="0A470851" w14:textId="793D89EB" w:rsid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Klíčový pracovník:</w:t>
      </w: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br/>
        <w:t xml:space="preserve">Vedoucí NZDM: </w:t>
      </w:r>
    </w:p>
    <w:p w14:paraId="48E0FED2" w14:textId="77777777" w:rsidR="00E33077" w:rsidRDefault="00E33077">
      <w:pPr>
        <w:rPr>
          <w:rFonts w:ascii="Calibri" w:eastAsia="Calibri" w:hAnsi="Calibri" w:cs="Calibri"/>
          <w:kern w:val="0"/>
          <w:lang w:eastAsia="cs-CZ"/>
          <w14:ligatures w14:val="none"/>
        </w:rPr>
      </w:pPr>
      <w:r>
        <w:rPr>
          <w:rFonts w:ascii="Calibri" w:eastAsia="Calibri" w:hAnsi="Calibri" w:cs="Calibri"/>
          <w:kern w:val="0"/>
          <w:lang w:eastAsia="cs-CZ"/>
          <w14:ligatures w14:val="none"/>
        </w:rPr>
        <w:br w:type="page"/>
      </w:r>
    </w:p>
    <w:p w14:paraId="65E3ABE1" w14:textId="77777777" w:rsid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lang w:eastAsia="cs-CZ"/>
          <w14:ligatures w14:val="none"/>
        </w:rPr>
      </w:pPr>
    </w:p>
    <w:p w14:paraId="2662D5C8" w14:textId="7A9CA144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b/>
          <w:kern w:val="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lang w:eastAsia="cs-CZ"/>
          <w14:ligatures w14:val="none"/>
        </w:rPr>
        <w:t>Příloha smlouvy:</w:t>
      </w:r>
      <w:r w:rsidRPr="00E33077">
        <w:rPr>
          <w:rFonts w:ascii="Calibri" w:eastAsia="Calibri" w:hAnsi="Calibri" w:cs="Calibri"/>
          <w:b/>
          <w:kern w:val="0"/>
          <w:lang w:eastAsia="cs-CZ"/>
          <w14:ligatures w14:val="none"/>
        </w:rPr>
        <w:t xml:space="preserve"> Základní informace o službě NZDM SPOT PREVENT</w:t>
      </w:r>
    </w:p>
    <w:p w14:paraId="38B02602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t>POSLÁNÍ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: SPOT je sociální služba/zařízení pro děti a dospívající od 11 do 21 let. Děti a dospívající mohou službu využívat tak, že spolupracují s pracovníky a řeší společně téma, které je pro ně náročné a nechtějí nebo nemohou jej řešit s rodičem, sourozencem, kamarádem či učitelem. 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br/>
        <w:t xml:space="preserve">Děti a dospívající mohou kdykoli v rámci otevírací doby klubu/konzultací přijít do zařízení a zdarma, anonymně řešit vše, co je trápí a zajímá. Pracovníci jim zde nabízejí pomoc, podporu, informace a poradí se vším, co je zajímá nebo tíží. Spot zároveň nabízí bezpečné a podpůrné prostředí, ve kterém mohou děti a dospívající trávit volný čas. </w:t>
      </w:r>
    </w:p>
    <w:p w14:paraId="58AEF816" w14:textId="77777777" w:rsidR="00E33077" w:rsidRPr="00E33077" w:rsidRDefault="00E33077" w:rsidP="00E33077">
      <w:pPr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t>POSKYTOVANÉ ČINNOSTI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: </w:t>
      </w:r>
    </w:p>
    <w:p w14:paraId="4B704A45" w14:textId="77777777" w:rsidR="00E33077" w:rsidRPr="00E33077" w:rsidRDefault="00E33077" w:rsidP="00E33077">
      <w:pPr>
        <w:numPr>
          <w:ilvl w:val="0"/>
          <w:numId w:val="3"/>
        </w:numPr>
        <w:spacing w:after="0" w:line="276" w:lineRule="auto"/>
        <w:ind w:left="425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Výchovné, vzdělávací a aktivizační činnosti.</w:t>
      </w:r>
    </w:p>
    <w:p w14:paraId="2DDE1096" w14:textId="77777777" w:rsidR="00E33077" w:rsidRPr="00E33077" w:rsidRDefault="00E33077" w:rsidP="00E33077">
      <w:pPr>
        <w:numPr>
          <w:ilvl w:val="0"/>
          <w:numId w:val="3"/>
        </w:numPr>
        <w:spacing w:after="0" w:line="276" w:lineRule="auto"/>
        <w:ind w:left="425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Zprostředkování kontaktu se společenským prostředím.</w:t>
      </w:r>
    </w:p>
    <w:p w14:paraId="3B2F03F6" w14:textId="77777777" w:rsidR="00E33077" w:rsidRPr="00E33077" w:rsidRDefault="00E33077" w:rsidP="00E33077">
      <w:pPr>
        <w:numPr>
          <w:ilvl w:val="0"/>
          <w:numId w:val="3"/>
        </w:numPr>
        <w:spacing w:after="0" w:line="276" w:lineRule="auto"/>
        <w:ind w:left="425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Sociálně terapeutické činnosti.</w:t>
      </w:r>
    </w:p>
    <w:p w14:paraId="15B7DA6C" w14:textId="77777777" w:rsidR="00E33077" w:rsidRPr="00E33077" w:rsidRDefault="00E33077" w:rsidP="00E33077">
      <w:pPr>
        <w:numPr>
          <w:ilvl w:val="0"/>
          <w:numId w:val="3"/>
        </w:numPr>
        <w:spacing w:after="200" w:line="276" w:lineRule="auto"/>
        <w:ind w:left="425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Pomoc při uplatňování práv, oprávnění zájmu a při obstarávání osobních záležitostí</w:t>
      </w:r>
    </w:p>
    <w:p w14:paraId="494323D8" w14:textId="77777777" w:rsidR="00E33077" w:rsidRPr="00E33077" w:rsidRDefault="00E33077" w:rsidP="00E33077">
      <w:pPr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t>CÍLOVÁ SKUPINA: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 děti a dospívající od 11-21 let z Vodňan a okolí, které:</w:t>
      </w:r>
    </w:p>
    <w:p w14:paraId="2FC301AB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se ocitají, nebo mohou ocitnout, v obtížné (nepříznivé) životní (sociální) situaci,</w:t>
      </w:r>
    </w:p>
    <w:p w14:paraId="6723BBAF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jsou ohroženy společensky nežádoucími jevy, ke kterým dochází v jejich přirozeném prostředí nebo se jich 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sami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dopouštějí (např. záškoláctví, kriminalita, toxikomanie, vandalismus, domácí násilí…),</w:t>
      </w:r>
    </w:p>
    <w:p w14:paraId="60E41C1D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jsou ohroženi sociálním vyloučením nebo sociálním znevýhodněním,</w:t>
      </w:r>
    </w:p>
    <w:p w14:paraId="2A1761D3" w14:textId="77777777" w:rsidR="00E33077" w:rsidRPr="00E33077" w:rsidRDefault="00E33077" w:rsidP="00E33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hledají alternativu k běžnému či pasivnímu trávení volnému času.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</w:r>
    </w:p>
    <w:p w14:paraId="5E109499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t>OTEVÍRACÍ DOBA: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 </w:t>
      </w: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br/>
        <w:t xml:space="preserve">Aktuální je vždy k dohledání na  </w:t>
      </w:r>
      <w:hyperlink r:id="rId5" w:anchor="provoz">
        <w:r w:rsidRPr="00E33077">
          <w:rPr>
            <w:rFonts w:ascii="Calibri" w:eastAsia="Calibri" w:hAnsi="Calibri" w:cs="Calibri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https://www.prevent99.cz/spot/#provoz</w:t>
        </w:r>
      </w:hyperlink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, nebo na vstupních dveřích služby, nebo na sociálních sítích služby, nebo na vyžádání u pracovníka.</w:t>
      </w:r>
    </w:p>
    <w:p w14:paraId="3D218D38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INDIVIDUÁLNÍ </w:t>
      </w:r>
      <w:proofErr w:type="gramStart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KONZULTACE - je</w:t>
      </w:r>
      <w:proofErr w:type="gramEnd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 doba, kdy má pracovník čas vyhrazený pouze na to být s jedním člověkem a pomoci mu s čím potřebuje. Je možné se objednat dopředu, nebo v tento čas přijít bez objednání.</w:t>
      </w:r>
    </w:p>
    <w:p w14:paraId="4B337CCD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OTEVÍRACÍ DOBA </w:t>
      </w:r>
      <w:proofErr w:type="gramStart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KLUBU - je</w:t>
      </w:r>
      <w:proofErr w:type="gramEnd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 dob kdy může službu navštívit naráz více lidí. Pokud jsou na službě dva pracovníci, tak maximálně 15 </w:t>
      </w:r>
      <w:proofErr w:type="spellStart"/>
      <w:proofErr w:type="gramStart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>lidí.Pokud</w:t>
      </w:r>
      <w:proofErr w:type="spellEnd"/>
      <w:proofErr w:type="gramEnd"/>
      <w:r w:rsidRPr="00E33077">
        <w:rPr>
          <w:rFonts w:ascii="Calibri" w:eastAsia="Calibri" w:hAnsi="Calibri" w:cs="Calibri"/>
          <w:kern w:val="0"/>
          <w:sz w:val="20"/>
          <w:szCs w:val="20"/>
          <w:lang w:eastAsia="cs-CZ"/>
          <w14:ligatures w14:val="none"/>
        </w:rPr>
        <w:t xml:space="preserve"> je na službě pracovník sám tak maximálně 5 lidí.</w:t>
      </w:r>
    </w:p>
    <w:p w14:paraId="1147AE0D" w14:textId="77777777" w:rsidR="00E33077" w:rsidRDefault="00E33077" w:rsidP="00E33077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t>PRINCIPY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proofErr w:type="gramStart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NÍZKOPRAHOVOST -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>služby</w:t>
      </w:r>
      <w:proofErr w:type="gramEnd"/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jsou nastaveny tak, aby poskytovaly co nejširší nabídku, při minimalizaci vstupních podmínek. 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DOSTUPNOST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– služby jsou poskytovány kdykoli během otevírací doby bez předchozího objednání. Otevírací doba je nastavena tak, aby byla časově a místně dostupná pro cílovou skupinu.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BEZPLATNOST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ANONYMITA</w:t>
      </w:r>
      <w:r w:rsidRPr="00E33077">
        <w:rPr>
          <w:rFonts w:ascii="Calibri" w:eastAsia="Calibri" w:hAnsi="Calibri" w:cs="Calibri"/>
          <w:color w:val="000000"/>
          <w:kern w:val="0"/>
          <w:sz w:val="16"/>
          <w:szCs w:val="16"/>
          <w:lang w:eastAsia="cs-CZ"/>
          <w14:ligatures w14:val="none"/>
        </w:rPr>
        <w:t xml:space="preserve">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>– zájemce/klient nemusí sdělit žádné osobní údaje.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DOBROVOLNOST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MLČENLIVOST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ODBORNOST </w:t>
      </w:r>
      <w:r w:rsidRPr="00E33077">
        <w:rPr>
          <w:rFonts w:ascii="Calibri" w:eastAsia="Calibri" w:hAnsi="Calibri" w:cs="Calibri"/>
          <w:color w:val="000000"/>
          <w:kern w:val="0"/>
          <w:sz w:val="16"/>
          <w:szCs w:val="16"/>
          <w:lang w:eastAsia="cs-CZ"/>
          <w14:ligatures w14:val="none"/>
        </w:rPr>
        <w:t>- služby jsou poskytovány personálem s odpovídajícím vzděláním a praxí.</w:t>
      </w:r>
      <w:r w:rsidRPr="00E33077">
        <w:rPr>
          <w:rFonts w:ascii="Calibri" w:eastAsia="Calibri" w:hAnsi="Calibri" w:cs="Calibri"/>
          <w:b/>
          <w:kern w:val="0"/>
          <w:sz w:val="16"/>
          <w:szCs w:val="16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INDIVIDUÁLNÍ PŘÍSTUP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>- služby vycházejí vstříc individuální potřebě a zakázce uživatele.</w:t>
      </w:r>
      <w:r w:rsidRPr="00E33077">
        <w:rPr>
          <w:rFonts w:ascii="Calibri" w:eastAsia="Calibri" w:hAnsi="Calibri" w:cs="Calibri"/>
          <w:b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ZÁSADA ODPOVĚDNOSTI A SPOLUÚČASTI KLIENTA –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>každý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uživatel služby je odpovědný za řešení vlastní nepříznivé situace s ohledem na individuální schopnosti a možnosti každého z nich. Pracovník tuto odpovědnost nepřebírá, je však oporou a průvodcem na cestě řešení nepříznivé situace uživatele. 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  <w:t xml:space="preserve">ROVNOST </w:t>
      </w:r>
      <w:r w:rsidRPr="00E33077">
        <w:rPr>
          <w:rFonts w:ascii="Calibri" w:eastAsia="Calibri" w:hAnsi="Calibri" w:cs="Calibri"/>
          <w:color w:val="000000"/>
          <w:kern w:val="0"/>
          <w:sz w:val="18"/>
          <w:szCs w:val="18"/>
          <w:lang w:eastAsia="cs-CZ"/>
          <w14:ligatures w14:val="none"/>
        </w:rPr>
        <w:t>– uživatelé mohou do zařízení vstupovat a užívat nabídku služeb bez ohledu na svůj etnický nebo sociální původ, pohlaví, přesvědčení, názory a životní styl.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  <w:t xml:space="preserve">RESPEKT </w:t>
      </w:r>
    </w:p>
    <w:p w14:paraId="13A734FC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</w:p>
    <w:p w14:paraId="05ECD994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t>PRÁVA KLIENTA:</w:t>
      </w: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Právo na soukromí.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  <w:t>Právo ochranu osobních údajů.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  <w:t>Právo nahlížet do své dokumentace.</w:t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br/>
        <w:t>Právo na výběr, případně změnu klíčového pracovníka.</w:t>
      </w: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Právo na sdělení svých nápadů a názorů (podílet se na činnostech zařízení).</w:t>
      </w: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Právo podat stížnost.</w:t>
      </w: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Právo na bezpečný prostor v zařízení.</w:t>
      </w:r>
    </w:p>
    <w:p w14:paraId="6A63C6B9" w14:textId="77777777" w:rsidR="00E33077" w:rsidRPr="00E33077" w:rsidRDefault="00E33077" w:rsidP="00E33077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cs-CZ"/>
          <w14:ligatures w14:val="none"/>
        </w:rPr>
        <w:t>DOHODY/PRAVIDLA KLUBU</w:t>
      </w:r>
    </w:p>
    <w:p w14:paraId="10CB9DBF" w14:textId="77777777" w:rsidR="00E33077" w:rsidRPr="00E33077" w:rsidRDefault="00E33077" w:rsidP="00E330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Vzájemně se respektujeme.</w:t>
      </w:r>
    </w:p>
    <w:p w14:paraId="6E6F697F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Nemluvíme sprostě.</w:t>
      </w:r>
    </w:p>
    <w:p w14:paraId="432F276B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Uklízíme si po sobě.</w:t>
      </w:r>
    </w:p>
    <w:p w14:paraId="03081E80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Nechodíme nemocní.</w:t>
      </w:r>
    </w:p>
    <w:p w14:paraId="6986B3D1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Nenosíme návykové látky do zařízení.</w:t>
      </w:r>
    </w:p>
    <w:p w14:paraId="6FAD5648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Nechodíme pod vlivem.</w:t>
      </w:r>
    </w:p>
    <w:p w14:paraId="67D3F493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Nenosíme nebezpečné předměty do zařízení.</w:t>
      </w:r>
    </w:p>
    <w:p w14:paraId="495AA54F" w14:textId="77777777" w:rsidR="00E33077" w:rsidRPr="00E33077" w:rsidRDefault="00E33077" w:rsidP="00E33077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Za své cenné předměty si ručíme každý sám.</w:t>
      </w:r>
    </w:p>
    <w:p w14:paraId="3584B5D8" w14:textId="77777777" w:rsidR="00E33077" w:rsidRPr="00E33077" w:rsidRDefault="00E33077" w:rsidP="00E33077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</w:pPr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Dohody slouží k tomu, aby se každý z nás cítil ve </w:t>
      </w:r>
      <w:proofErr w:type="spellStart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>SPOTu</w:t>
      </w:r>
      <w:proofErr w:type="spellEnd"/>
      <w:r w:rsidRPr="00E33077">
        <w:rPr>
          <w:rFonts w:ascii="Calibri" w:eastAsia="Calibri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dobře.</w:t>
      </w:r>
    </w:p>
    <w:p w14:paraId="17C3B934" w14:textId="77777777" w:rsidR="00B35F21" w:rsidRDefault="00B35F21"/>
    <w:sectPr w:rsidR="00B35F21" w:rsidSect="00E33077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0F9C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A7F1A3F" wp14:editId="191EB35D">
          <wp:simplePos x="0" y="0"/>
          <wp:positionH relativeFrom="column">
            <wp:posOffset>3775075</wp:posOffset>
          </wp:positionH>
          <wp:positionV relativeFrom="paragraph">
            <wp:posOffset>-146683</wp:posOffset>
          </wp:positionV>
          <wp:extent cx="2630424" cy="542544"/>
          <wp:effectExtent l="0" t="0" r="0" b="0"/>
          <wp:wrapNone/>
          <wp:docPr id="530476839" name="image1.jp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0424" cy="542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51D7"/>
    <w:multiLevelType w:val="multilevel"/>
    <w:tmpl w:val="BA04D28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861BC3"/>
    <w:multiLevelType w:val="multilevel"/>
    <w:tmpl w:val="65BC6638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48003D"/>
    <w:multiLevelType w:val="multilevel"/>
    <w:tmpl w:val="C3E476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98624996">
    <w:abstractNumId w:val="0"/>
  </w:num>
  <w:num w:numId="2" w16cid:durableId="1624312465">
    <w:abstractNumId w:val="1"/>
  </w:num>
  <w:num w:numId="3" w16cid:durableId="34571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77"/>
    <w:rsid w:val="00296965"/>
    <w:rsid w:val="00417094"/>
    <w:rsid w:val="00B35F21"/>
    <w:rsid w:val="00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9C93"/>
  <w15:chartTrackingRefBased/>
  <w15:docId w15:val="{1E931DDB-64E3-47FE-8B9D-D0A79E08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Látal</dc:creator>
  <cp:keywords/>
  <dc:description/>
  <cp:lastModifiedBy>Jan Látal</cp:lastModifiedBy>
  <cp:revision>1</cp:revision>
  <dcterms:created xsi:type="dcterms:W3CDTF">2024-08-12T13:50:00Z</dcterms:created>
  <dcterms:modified xsi:type="dcterms:W3CDTF">2024-08-12T13:51:00Z</dcterms:modified>
</cp:coreProperties>
</file>